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4619" w14:textId="77777777" w:rsidR="001C6F5C" w:rsidRPr="001C6F5C" w:rsidRDefault="00DE7AA5" w:rsidP="001C6F5C">
      <w:pPr>
        <w:jc w:val="center"/>
      </w:pPr>
      <w:r w:rsidRPr="001C6F5C">
        <w:rPr>
          <w:rStyle w:val="Heading1Char"/>
        </w:rPr>
        <w:t xml:space="preserve">SNMP feed </w:t>
      </w:r>
      <w:proofErr w:type="gramStart"/>
      <w:r w:rsidRPr="001C6F5C">
        <w:rPr>
          <w:rStyle w:val="Heading1Char"/>
        </w:rPr>
        <w:t>implementation:-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r w:rsidR="001C6F5C" w:rsidRPr="001C6F5C">
        <w:rPr>
          <w:rStyle w:val="Heading2Char"/>
        </w:rPr>
        <w:t>Overview of SNMP 3rd-Party Feed Implementation (Prod Environment)</w:t>
      </w:r>
    </w:p>
    <w:p w14:paraId="65701262" w14:textId="77777777" w:rsidR="001C6F5C" w:rsidRPr="001C6F5C" w:rsidRDefault="001C6F5C" w:rsidP="001C6F5C">
      <w:r w:rsidRPr="001C6F5C">
        <w:t>You're integrating SNMP feeds into your system so alerts can be sent as SNMP traps to a customer-defined destination. This enables external systems (likely at the customer’s end) to receive and act on alerts generated within your platform.</w:t>
      </w:r>
    </w:p>
    <w:p w14:paraId="177E299F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🔧</w:t>
      </w:r>
      <w:r w:rsidRPr="001C6F5C">
        <w:t xml:space="preserve"> Key Components &amp; Configuration</w:t>
      </w:r>
    </w:p>
    <w:p w14:paraId="5E0F8171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✅</w:t>
      </w:r>
      <w:r w:rsidRPr="001C6F5C">
        <w:t xml:space="preserve"> 1. Notification Microservice</w:t>
      </w:r>
    </w:p>
    <w:p w14:paraId="13E5AD3C" w14:textId="77777777" w:rsidR="001C6F5C" w:rsidRPr="001C6F5C" w:rsidRDefault="001C6F5C" w:rsidP="001C6F5C">
      <w:pPr>
        <w:numPr>
          <w:ilvl w:val="0"/>
          <w:numId w:val="1"/>
        </w:numPr>
      </w:pPr>
      <w:r w:rsidRPr="001C6F5C">
        <w:rPr>
          <w:b/>
          <w:bCs/>
        </w:rPr>
        <w:t>Image Used:</w:t>
      </w:r>
      <w:r w:rsidRPr="001C6F5C">
        <w:t xml:space="preserve"> gcr.io/quixotic-skill-272111/</w:t>
      </w:r>
      <w:proofErr w:type="spellStart"/>
      <w:r w:rsidRPr="001C6F5C">
        <w:t>notificationservice_</w:t>
      </w:r>
      <w:proofErr w:type="gramStart"/>
      <w:r w:rsidRPr="001C6F5C">
        <w:t>dev:latest</w:t>
      </w:r>
      <w:proofErr w:type="spellEnd"/>
      <w:proofErr w:type="gramEnd"/>
    </w:p>
    <w:p w14:paraId="6D33A0D3" w14:textId="77777777" w:rsidR="001C6F5C" w:rsidRPr="001C6F5C" w:rsidRDefault="001C6F5C" w:rsidP="001C6F5C">
      <w:pPr>
        <w:numPr>
          <w:ilvl w:val="0"/>
          <w:numId w:val="1"/>
        </w:numPr>
      </w:pPr>
      <w:r w:rsidRPr="001C6F5C">
        <w:rPr>
          <w:b/>
          <w:bCs/>
        </w:rPr>
        <w:t>Configuration Added:</w:t>
      </w:r>
    </w:p>
    <w:p w14:paraId="70ADAA2C" w14:textId="77777777" w:rsidR="001C6F5C" w:rsidRPr="001C6F5C" w:rsidRDefault="001C6F5C" w:rsidP="001C6F5C">
      <w:pPr>
        <w:numPr>
          <w:ilvl w:val="0"/>
          <w:numId w:val="2"/>
        </w:numPr>
      </w:pPr>
      <w:proofErr w:type="spellStart"/>
      <w:proofErr w:type="gramStart"/>
      <w:r w:rsidRPr="001C6F5C">
        <w:t>alert.snmp</w:t>
      </w:r>
      <w:proofErr w:type="gramEnd"/>
      <w:r w:rsidRPr="001C6F5C">
        <w:t>.receiverIp</w:t>
      </w:r>
      <w:proofErr w:type="spellEnd"/>
      <w:r w:rsidRPr="001C6F5C">
        <w:t>=10.93.2.194: Customer's IP to receive traps.</w:t>
      </w:r>
    </w:p>
    <w:p w14:paraId="51664D00" w14:textId="77777777" w:rsidR="001C6F5C" w:rsidRPr="001C6F5C" w:rsidRDefault="001C6F5C" w:rsidP="001C6F5C">
      <w:pPr>
        <w:numPr>
          <w:ilvl w:val="0"/>
          <w:numId w:val="2"/>
        </w:numPr>
      </w:pPr>
      <w:proofErr w:type="spellStart"/>
      <w:proofErr w:type="gramStart"/>
      <w:r w:rsidRPr="001C6F5C">
        <w:t>alert.snmp</w:t>
      </w:r>
      <w:proofErr w:type="gramEnd"/>
      <w:r w:rsidRPr="001C6F5C">
        <w:t>.receiverPort</w:t>
      </w:r>
      <w:proofErr w:type="spellEnd"/>
      <w:r w:rsidRPr="001C6F5C">
        <w:t>=31524: Destination port for SNMP traps.</w:t>
      </w:r>
    </w:p>
    <w:p w14:paraId="5CA4CBF2" w14:textId="77777777" w:rsidR="001C6F5C" w:rsidRPr="001C6F5C" w:rsidRDefault="001C6F5C" w:rsidP="001C6F5C">
      <w:pPr>
        <w:numPr>
          <w:ilvl w:val="0"/>
          <w:numId w:val="2"/>
        </w:numPr>
      </w:pPr>
      <w:proofErr w:type="spellStart"/>
      <w:proofErr w:type="gramStart"/>
      <w:r w:rsidRPr="001C6F5C">
        <w:t>alert.snmp</w:t>
      </w:r>
      <w:proofErr w:type="gramEnd"/>
      <w:r w:rsidRPr="001C6F5C">
        <w:t>.receiverName</w:t>
      </w:r>
      <w:proofErr w:type="spellEnd"/>
      <w:r w:rsidRPr="001C6F5C">
        <w:t>=</w:t>
      </w:r>
      <w:proofErr w:type="spellStart"/>
      <w:r w:rsidRPr="001C6F5C">
        <w:t>bsnl</w:t>
      </w:r>
      <w:proofErr w:type="spellEnd"/>
      <w:r w:rsidRPr="001C6F5C">
        <w:t>: Logical identifier for the customer or context.</w:t>
      </w:r>
    </w:p>
    <w:p w14:paraId="3930DFAD" w14:textId="77777777" w:rsidR="001C6F5C" w:rsidRPr="001C6F5C" w:rsidRDefault="001C6F5C" w:rsidP="001C6F5C">
      <w:r w:rsidRPr="001C6F5C">
        <w:t>This setup ensures that SNMP traps can be dispatched to the specified endpoint when an alert is triggered.</w:t>
      </w:r>
    </w:p>
    <w:p w14:paraId="2301C4BE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✅</w:t>
      </w:r>
      <w:r w:rsidRPr="001C6F5C">
        <w:t xml:space="preserve"> 2. Alert Engine Microservice</w:t>
      </w:r>
    </w:p>
    <w:p w14:paraId="15E57F26" w14:textId="77777777" w:rsidR="001C6F5C" w:rsidRPr="001C6F5C" w:rsidRDefault="001C6F5C" w:rsidP="001C6F5C">
      <w:pPr>
        <w:numPr>
          <w:ilvl w:val="0"/>
          <w:numId w:val="3"/>
        </w:numPr>
      </w:pPr>
      <w:r w:rsidRPr="001C6F5C">
        <w:rPr>
          <w:b/>
          <w:bCs/>
        </w:rPr>
        <w:t>Image Used:</w:t>
      </w:r>
      <w:r w:rsidRPr="001C6F5C">
        <w:t xml:space="preserve"> gcr.io/quixotic-skill-272111/optigoalertengine_bsnl:7.0.0.27</w:t>
      </w:r>
    </w:p>
    <w:p w14:paraId="204B8B48" w14:textId="77777777" w:rsidR="001C6F5C" w:rsidRPr="001C6F5C" w:rsidRDefault="001C6F5C" w:rsidP="001C6F5C">
      <w:pPr>
        <w:numPr>
          <w:ilvl w:val="0"/>
          <w:numId w:val="3"/>
        </w:numPr>
      </w:pPr>
      <w:r w:rsidRPr="001C6F5C">
        <w:rPr>
          <w:b/>
          <w:bCs/>
        </w:rPr>
        <w:t>Configuration Added:</w:t>
      </w:r>
    </w:p>
    <w:p w14:paraId="0D2AFEA9" w14:textId="77777777" w:rsidR="001C6F5C" w:rsidRPr="001C6F5C" w:rsidRDefault="001C6F5C" w:rsidP="001C6F5C">
      <w:pPr>
        <w:numPr>
          <w:ilvl w:val="0"/>
          <w:numId w:val="4"/>
        </w:numPr>
      </w:pPr>
      <w:proofErr w:type="spellStart"/>
      <w:proofErr w:type="gramStart"/>
      <w:r w:rsidRPr="001C6F5C">
        <w:t>snmp.topic</w:t>
      </w:r>
      <w:proofErr w:type="spellEnd"/>
      <w:proofErr w:type="gramEnd"/>
      <w:r w:rsidRPr="001C6F5C">
        <w:t>=</w:t>
      </w:r>
      <w:proofErr w:type="spellStart"/>
      <w:r w:rsidRPr="001C6F5C">
        <w:t>snmpNotify</w:t>
      </w:r>
      <w:proofErr w:type="spellEnd"/>
      <w:r w:rsidRPr="001C6F5C">
        <w:t>: SNMP notification topic in Kafka.</w:t>
      </w:r>
    </w:p>
    <w:p w14:paraId="45784108" w14:textId="77777777" w:rsidR="001C6F5C" w:rsidRPr="001C6F5C" w:rsidRDefault="001C6F5C" w:rsidP="001C6F5C">
      <w:pPr>
        <w:numPr>
          <w:ilvl w:val="0"/>
          <w:numId w:val="4"/>
        </w:numPr>
      </w:pPr>
      <w:proofErr w:type="spellStart"/>
      <w:proofErr w:type="gramStart"/>
      <w:r w:rsidRPr="001C6F5C">
        <w:t>kafka.topicList</w:t>
      </w:r>
      <w:proofErr w:type="spellEnd"/>
      <w:proofErr w:type="gramEnd"/>
      <w:r w:rsidRPr="001C6F5C">
        <w:t>=</w:t>
      </w:r>
      <w:proofErr w:type="spellStart"/>
      <w:proofErr w:type="gramStart"/>
      <w:r w:rsidRPr="001C6F5C">
        <w:t>emailNotify,snmpNotify</w:t>
      </w:r>
      <w:proofErr w:type="spellEnd"/>
      <w:proofErr w:type="gramEnd"/>
      <w:r w:rsidRPr="001C6F5C">
        <w:t>: Defines messaging pipelines for alert dispatch.</w:t>
      </w:r>
    </w:p>
    <w:p w14:paraId="3163AD1E" w14:textId="77777777" w:rsidR="001C6F5C" w:rsidRPr="001C6F5C" w:rsidRDefault="001C6F5C" w:rsidP="001C6F5C">
      <w:r w:rsidRPr="001C6F5C">
        <w:t>This allows the alert engine to publish SNMP-related events to Kafka, which the notification service can consume and convert into actual SNMP traps sent to the customer.</w:t>
      </w:r>
    </w:p>
    <w:p w14:paraId="57F5303D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🔁</w:t>
      </w:r>
      <w:r w:rsidRPr="001C6F5C">
        <w:t xml:space="preserve"> End-to-End Flow Summary</w:t>
      </w:r>
    </w:p>
    <w:p w14:paraId="744873EA" w14:textId="77777777" w:rsidR="001C6F5C" w:rsidRPr="001C6F5C" w:rsidRDefault="001C6F5C" w:rsidP="001C6F5C">
      <w:pPr>
        <w:numPr>
          <w:ilvl w:val="0"/>
          <w:numId w:val="5"/>
        </w:numPr>
      </w:pPr>
      <w:r w:rsidRPr="001C6F5C">
        <w:rPr>
          <w:b/>
          <w:bCs/>
        </w:rPr>
        <w:t>Alert Engine</w:t>
      </w:r>
      <w:r w:rsidRPr="001C6F5C">
        <w:t xml:space="preserve"> detects a qualifying alert and publishes it to </w:t>
      </w:r>
      <w:proofErr w:type="spellStart"/>
      <w:r w:rsidRPr="001C6F5C">
        <w:t>snmpNotify</w:t>
      </w:r>
      <w:proofErr w:type="spellEnd"/>
      <w:r w:rsidRPr="001C6F5C">
        <w:t xml:space="preserve"> topic in Kafka.</w:t>
      </w:r>
    </w:p>
    <w:p w14:paraId="1A93DD75" w14:textId="77777777" w:rsidR="001C6F5C" w:rsidRPr="001C6F5C" w:rsidRDefault="001C6F5C" w:rsidP="001C6F5C">
      <w:pPr>
        <w:numPr>
          <w:ilvl w:val="0"/>
          <w:numId w:val="5"/>
        </w:numPr>
      </w:pPr>
      <w:r w:rsidRPr="001C6F5C">
        <w:rPr>
          <w:b/>
          <w:bCs/>
        </w:rPr>
        <w:t>Notification Microservice</w:t>
      </w:r>
      <w:r w:rsidRPr="001C6F5C">
        <w:t xml:space="preserve"> picks up the event from Kafka and formats it into an SNMP trap.</w:t>
      </w:r>
    </w:p>
    <w:p w14:paraId="35A39850" w14:textId="77777777" w:rsidR="001C6F5C" w:rsidRPr="001C6F5C" w:rsidRDefault="001C6F5C" w:rsidP="001C6F5C">
      <w:pPr>
        <w:numPr>
          <w:ilvl w:val="0"/>
          <w:numId w:val="5"/>
        </w:numPr>
      </w:pPr>
      <w:r w:rsidRPr="001C6F5C">
        <w:t>The trap is sent over the network to the customer-defined IP and port (10.93.2.194:31524).</w:t>
      </w:r>
    </w:p>
    <w:p w14:paraId="6017017D" w14:textId="77777777" w:rsidR="001C6F5C" w:rsidRPr="001C6F5C" w:rsidRDefault="001C6F5C" w:rsidP="001C6F5C">
      <w:pPr>
        <w:numPr>
          <w:ilvl w:val="0"/>
          <w:numId w:val="5"/>
        </w:numPr>
      </w:pPr>
      <w:r w:rsidRPr="001C6F5C">
        <w:rPr>
          <w:b/>
          <w:bCs/>
        </w:rPr>
        <w:t>Customer's SNMP Listener</w:t>
      </w:r>
      <w:r w:rsidRPr="001C6F5C">
        <w:t xml:space="preserve"> receives the trap and processes it per their operational needs.</w:t>
      </w:r>
    </w:p>
    <w:p w14:paraId="6DA0FCBD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🛡️</w:t>
      </w:r>
      <w:r w:rsidRPr="001C6F5C">
        <w:t xml:space="preserve"> Best Practices You’re Following</w:t>
      </w:r>
    </w:p>
    <w:p w14:paraId="540CC0D1" w14:textId="77777777" w:rsidR="001C6F5C" w:rsidRPr="001C6F5C" w:rsidRDefault="001C6F5C" w:rsidP="001C6F5C">
      <w:pPr>
        <w:numPr>
          <w:ilvl w:val="0"/>
          <w:numId w:val="6"/>
        </w:numPr>
      </w:pPr>
      <w:r w:rsidRPr="001C6F5C">
        <w:rPr>
          <w:b/>
          <w:bCs/>
        </w:rPr>
        <w:t>Explicit versioning and isolation</w:t>
      </w:r>
      <w:r w:rsidRPr="001C6F5C">
        <w:t xml:space="preserve"> of microservice images for production stability.</w:t>
      </w:r>
    </w:p>
    <w:p w14:paraId="084DE9F8" w14:textId="77777777" w:rsidR="001C6F5C" w:rsidRPr="001C6F5C" w:rsidRDefault="001C6F5C" w:rsidP="001C6F5C">
      <w:pPr>
        <w:numPr>
          <w:ilvl w:val="0"/>
          <w:numId w:val="6"/>
        </w:numPr>
      </w:pPr>
      <w:r w:rsidRPr="001C6F5C">
        <w:rPr>
          <w:b/>
          <w:bCs/>
        </w:rPr>
        <w:t>Property-driven configuration</w:t>
      </w:r>
      <w:r w:rsidRPr="001C6F5C">
        <w:t xml:space="preserve"> that allows easy tuning without code changes.</w:t>
      </w:r>
    </w:p>
    <w:p w14:paraId="301592FB" w14:textId="77777777" w:rsidR="001C6F5C" w:rsidRPr="001C6F5C" w:rsidRDefault="001C6F5C" w:rsidP="001C6F5C">
      <w:pPr>
        <w:numPr>
          <w:ilvl w:val="0"/>
          <w:numId w:val="6"/>
        </w:numPr>
      </w:pPr>
      <w:r w:rsidRPr="001C6F5C">
        <w:rPr>
          <w:b/>
          <w:bCs/>
        </w:rPr>
        <w:t>Kafka integration</w:t>
      </w:r>
      <w:r w:rsidRPr="001C6F5C">
        <w:t xml:space="preserve"> for scalable and decoupled alert dissemination.</w:t>
      </w:r>
    </w:p>
    <w:p w14:paraId="46B47063" w14:textId="77777777" w:rsidR="001C6F5C" w:rsidRPr="001C6F5C" w:rsidRDefault="001C6F5C" w:rsidP="001C6F5C">
      <w:pPr>
        <w:numPr>
          <w:ilvl w:val="0"/>
          <w:numId w:val="6"/>
        </w:numPr>
      </w:pPr>
      <w:r w:rsidRPr="001C6F5C">
        <w:rPr>
          <w:b/>
          <w:bCs/>
        </w:rPr>
        <w:t>Customer alignment</w:t>
      </w:r>
      <w:r w:rsidRPr="001C6F5C">
        <w:t xml:space="preserve"> by using IP, port, and SNMP version sourced from them.</w:t>
      </w:r>
    </w:p>
    <w:p w14:paraId="38801FF8" w14:textId="77777777" w:rsidR="001C6F5C" w:rsidRPr="001C6F5C" w:rsidRDefault="001C6F5C" w:rsidP="001C6F5C">
      <w:pPr>
        <w:rPr>
          <w:b/>
          <w:bCs/>
        </w:rPr>
      </w:pPr>
      <w:r w:rsidRPr="001C6F5C">
        <w:rPr>
          <w:b/>
          <w:bCs/>
        </w:rPr>
        <w:t>Objective</w:t>
      </w:r>
    </w:p>
    <w:p w14:paraId="26573840" w14:textId="77777777" w:rsidR="001C6F5C" w:rsidRPr="001C6F5C" w:rsidRDefault="001C6F5C" w:rsidP="001C6F5C">
      <w:r w:rsidRPr="001C6F5C">
        <w:t>Enable BSNL’s alert system to send SNMP traps to an external destination defined by the customer, facilitating real-time monitoring on their end.</w:t>
      </w:r>
    </w:p>
    <w:p w14:paraId="7B15A9D7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🔧</w:t>
      </w:r>
      <w:r w:rsidRPr="001C6F5C">
        <w:t xml:space="preserve"> Configuration Details</w:t>
      </w:r>
    </w:p>
    <w:p w14:paraId="09219EF6" w14:textId="77777777" w:rsidR="001C6F5C" w:rsidRPr="001C6F5C" w:rsidRDefault="001C6F5C" w:rsidP="001C6F5C">
      <w:r w:rsidRPr="001C6F5C">
        <w:rPr>
          <w:b/>
          <w:bCs/>
        </w:rPr>
        <w:t>Customer Inputs Received:</w:t>
      </w:r>
    </w:p>
    <w:p w14:paraId="69DBEE99" w14:textId="77777777" w:rsidR="001C6F5C" w:rsidRPr="001C6F5C" w:rsidRDefault="001C6F5C" w:rsidP="001C6F5C">
      <w:pPr>
        <w:numPr>
          <w:ilvl w:val="0"/>
          <w:numId w:val="7"/>
        </w:numPr>
      </w:pPr>
      <w:r w:rsidRPr="001C6F5C">
        <w:rPr>
          <w:b/>
          <w:bCs/>
        </w:rPr>
        <w:t>Receiver IP:</w:t>
      </w:r>
      <w:r w:rsidRPr="001C6F5C">
        <w:t xml:space="preserve"> 10.93.2.194</w:t>
      </w:r>
    </w:p>
    <w:p w14:paraId="355D5C5E" w14:textId="77777777" w:rsidR="001C6F5C" w:rsidRPr="001C6F5C" w:rsidRDefault="001C6F5C" w:rsidP="001C6F5C">
      <w:pPr>
        <w:numPr>
          <w:ilvl w:val="0"/>
          <w:numId w:val="7"/>
        </w:numPr>
      </w:pPr>
      <w:r w:rsidRPr="001C6F5C">
        <w:rPr>
          <w:b/>
          <w:bCs/>
        </w:rPr>
        <w:t>Receiver Port:</w:t>
      </w:r>
      <w:r w:rsidRPr="001C6F5C">
        <w:t xml:space="preserve"> 31524</w:t>
      </w:r>
    </w:p>
    <w:p w14:paraId="59AD547E" w14:textId="77777777" w:rsidR="001C6F5C" w:rsidRPr="001C6F5C" w:rsidRDefault="001C6F5C" w:rsidP="001C6F5C">
      <w:pPr>
        <w:numPr>
          <w:ilvl w:val="0"/>
          <w:numId w:val="7"/>
        </w:numPr>
      </w:pPr>
      <w:r w:rsidRPr="001C6F5C">
        <w:rPr>
          <w:b/>
          <w:bCs/>
        </w:rPr>
        <w:t>SNMP Version:</w:t>
      </w:r>
      <w:r w:rsidRPr="001C6F5C">
        <w:t xml:space="preserve"> [Customer-confirmed version]</w:t>
      </w:r>
    </w:p>
    <w:p w14:paraId="698F5783" w14:textId="77777777" w:rsidR="001C6F5C" w:rsidRPr="001C6F5C" w:rsidRDefault="001C6F5C" w:rsidP="001C6F5C">
      <w:pPr>
        <w:numPr>
          <w:ilvl w:val="0"/>
          <w:numId w:val="7"/>
        </w:numPr>
      </w:pPr>
      <w:r w:rsidRPr="001C6F5C">
        <w:rPr>
          <w:b/>
          <w:bCs/>
        </w:rPr>
        <w:t>Receiver Name:</w:t>
      </w:r>
      <w:r w:rsidRPr="001C6F5C">
        <w:t xml:space="preserve"> </w:t>
      </w:r>
      <w:proofErr w:type="spellStart"/>
      <w:r w:rsidRPr="001C6F5C">
        <w:t>bsnl</w:t>
      </w:r>
      <w:proofErr w:type="spellEnd"/>
    </w:p>
    <w:p w14:paraId="3B1D3274" w14:textId="77777777" w:rsidR="001C6F5C" w:rsidRPr="001C6F5C" w:rsidRDefault="001C6F5C" w:rsidP="001C6F5C">
      <w:r w:rsidRPr="001C6F5C">
        <w:rPr>
          <w:b/>
          <w:bCs/>
        </w:rPr>
        <w:t>Microservice Configurations:</w:t>
      </w:r>
    </w:p>
    <w:p w14:paraId="6A255B43" w14:textId="77777777" w:rsidR="001C6F5C" w:rsidRPr="001C6F5C" w:rsidRDefault="001C6F5C" w:rsidP="001C6F5C">
      <w:pPr>
        <w:numPr>
          <w:ilvl w:val="0"/>
          <w:numId w:val="8"/>
        </w:numPr>
      </w:pPr>
      <w:r w:rsidRPr="001C6F5C">
        <w:rPr>
          <w:b/>
          <w:bCs/>
        </w:rPr>
        <w:t>Notification Microservice</w:t>
      </w:r>
    </w:p>
    <w:p w14:paraId="362B125A" w14:textId="77777777" w:rsidR="001C6F5C" w:rsidRPr="001C6F5C" w:rsidRDefault="001C6F5C" w:rsidP="001C6F5C">
      <w:pPr>
        <w:numPr>
          <w:ilvl w:val="1"/>
          <w:numId w:val="8"/>
        </w:numPr>
      </w:pPr>
      <w:r w:rsidRPr="001C6F5C">
        <w:rPr>
          <w:b/>
          <w:bCs/>
        </w:rPr>
        <w:t>Image:</w:t>
      </w:r>
      <w:r w:rsidRPr="001C6F5C">
        <w:t xml:space="preserve"> gcr.io/quixotic-skill-272111/</w:t>
      </w:r>
      <w:proofErr w:type="spellStart"/>
      <w:r w:rsidRPr="001C6F5C">
        <w:t>notificationservice_</w:t>
      </w:r>
      <w:proofErr w:type="gramStart"/>
      <w:r w:rsidRPr="001C6F5C">
        <w:t>dev:latest</w:t>
      </w:r>
      <w:proofErr w:type="spellEnd"/>
      <w:proofErr w:type="gramEnd"/>
    </w:p>
    <w:p w14:paraId="2D6BC796" w14:textId="77777777" w:rsidR="001C6F5C" w:rsidRPr="001C6F5C" w:rsidRDefault="001C6F5C" w:rsidP="001C6F5C">
      <w:pPr>
        <w:numPr>
          <w:ilvl w:val="1"/>
          <w:numId w:val="8"/>
        </w:numPr>
      </w:pPr>
      <w:r w:rsidRPr="001C6F5C">
        <w:rPr>
          <w:b/>
          <w:bCs/>
        </w:rPr>
        <w:t>Property File Updates:</w:t>
      </w:r>
    </w:p>
    <w:p w14:paraId="1AD48482" w14:textId="77777777" w:rsidR="001C6F5C" w:rsidRPr="001C6F5C" w:rsidRDefault="001C6F5C" w:rsidP="001C6F5C">
      <w:proofErr w:type="spellStart"/>
      <w:proofErr w:type="gramStart"/>
      <w:r w:rsidRPr="001C6F5C">
        <w:t>alert.snmp</w:t>
      </w:r>
      <w:proofErr w:type="gramEnd"/>
      <w:r w:rsidRPr="001C6F5C">
        <w:t>.receiverIp</w:t>
      </w:r>
      <w:proofErr w:type="spellEnd"/>
      <w:r w:rsidRPr="001C6F5C">
        <w:t xml:space="preserve">=10.93.2.194 </w:t>
      </w:r>
      <w:proofErr w:type="spellStart"/>
      <w:proofErr w:type="gramStart"/>
      <w:r w:rsidRPr="001C6F5C">
        <w:t>alert.snmp</w:t>
      </w:r>
      <w:proofErr w:type="gramEnd"/>
      <w:r w:rsidRPr="001C6F5C">
        <w:t>.receiverPort</w:t>
      </w:r>
      <w:proofErr w:type="spellEnd"/>
      <w:r w:rsidRPr="001C6F5C">
        <w:t xml:space="preserve">=31524 </w:t>
      </w:r>
      <w:proofErr w:type="spellStart"/>
      <w:proofErr w:type="gramStart"/>
      <w:r w:rsidRPr="001C6F5C">
        <w:t>alert.snmp</w:t>
      </w:r>
      <w:proofErr w:type="gramEnd"/>
      <w:r w:rsidRPr="001C6F5C">
        <w:t>.receiverName</w:t>
      </w:r>
      <w:proofErr w:type="spellEnd"/>
      <w:r w:rsidRPr="001C6F5C">
        <w:t>=</w:t>
      </w:r>
      <w:proofErr w:type="spellStart"/>
      <w:r w:rsidRPr="001C6F5C">
        <w:t>bsnl</w:t>
      </w:r>
      <w:proofErr w:type="spellEnd"/>
      <w:r w:rsidRPr="001C6F5C">
        <w:t xml:space="preserve"> </w:t>
      </w:r>
    </w:p>
    <w:p w14:paraId="65EC3FD9" w14:textId="77777777" w:rsidR="001C6F5C" w:rsidRPr="001C6F5C" w:rsidRDefault="001C6F5C" w:rsidP="001C6F5C">
      <w:pPr>
        <w:numPr>
          <w:ilvl w:val="0"/>
          <w:numId w:val="8"/>
        </w:numPr>
      </w:pPr>
    </w:p>
    <w:p w14:paraId="679A8E91" w14:textId="77777777" w:rsidR="001C6F5C" w:rsidRPr="001C6F5C" w:rsidRDefault="001C6F5C" w:rsidP="001C6F5C">
      <w:proofErr w:type="gramStart"/>
      <w:r w:rsidRPr="001C6F5C">
        <w:t xml:space="preserve">  </w:t>
      </w:r>
      <w:r w:rsidRPr="001C6F5C">
        <w:rPr>
          <w:b/>
          <w:bCs/>
        </w:rPr>
        <w:t>Alert</w:t>
      </w:r>
      <w:proofErr w:type="gramEnd"/>
      <w:r w:rsidRPr="001C6F5C">
        <w:rPr>
          <w:b/>
          <w:bCs/>
        </w:rPr>
        <w:t xml:space="preserve"> Engine Microservice</w:t>
      </w:r>
    </w:p>
    <w:p w14:paraId="2F5C4CE9" w14:textId="77777777" w:rsidR="001C6F5C" w:rsidRPr="001C6F5C" w:rsidRDefault="001C6F5C" w:rsidP="001C6F5C">
      <w:pPr>
        <w:numPr>
          <w:ilvl w:val="0"/>
          <w:numId w:val="9"/>
        </w:numPr>
      </w:pPr>
      <w:r w:rsidRPr="001C6F5C">
        <w:rPr>
          <w:b/>
          <w:bCs/>
        </w:rPr>
        <w:t>Image:</w:t>
      </w:r>
      <w:r w:rsidRPr="001C6F5C">
        <w:t xml:space="preserve"> gcr.io/quixotic-skill-272111/optigoalertengine_bsnl:7.0.0.27</w:t>
      </w:r>
    </w:p>
    <w:p w14:paraId="02FF4045" w14:textId="77777777" w:rsidR="001C6F5C" w:rsidRPr="001C6F5C" w:rsidRDefault="001C6F5C" w:rsidP="001C6F5C">
      <w:pPr>
        <w:numPr>
          <w:ilvl w:val="0"/>
          <w:numId w:val="9"/>
        </w:numPr>
      </w:pPr>
      <w:r w:rsidRPr="001C6F5C">
        <w:rPr>
          <w:b/>
          <w:bCs/>
        </w:rPr>
        <w:t>Property File Updates:</w:t>
      </w:r>
    </w:p>
    <w:p w14:paraId="15513E55" w14:textId="77777777" w:rsidR="001C6F5C" w:rsidRPr="001C6F5C" w:rsidRDefault="001C6F5C" w:rsidP="001C6F5C">
      <w:proofErr w:type="spellStart"/>
      <w:proofErr w:type="gramStart"/>
      <w:r w:rsidRPr="001C6F5C">
        <w:t>snmp.topic</w:t>
      </w:r>
      <w:proofErr w:type="spellEnd"/>
      <w:proofErr w:type="gramEnd"/>
      <w:r w:rsidRPr="001C6F5C">
        <w:t>=</w:t>
      </w:r>
      <w:proofErr w:type="spellStart"/>
      <w:r w:rsidRPr="001C6F5C">
        <w:t>snmpNotify</w:t>
      </w:r>
      <w:proofErr w:type="spellEnd"/>
      <w:r w:rsidRPr="001C6F5C">
        <w:t xml:space="preserve"> </w:t>
      </w:r>
      <w:proofErr w:type="spellStart"/>
      <w:proofErr w:type="gramStart"/>
      <w:r w:rsidRPr="001C6F5C">
        <w:t>kafka.topicList</w:t>
      </w:r>
      <w:proofErr w:type="spellEnd"/>
      <w:proofErr w:type="gramEnd"/>
      <w:r w:rsidRPr="001C6F5C">
        <w:t>=</w:t>
      </w:r>
      <w:proofErr w:type="spellStart"/>
      <w:proofErr w:type="gramStart"/>
      <w:r w:rsidRPr="001C6F5C">
        <w:t>emailNotify,snmpNotify</w:t>
      </w:r>
      <w:proofErr w:type="spellEnd"/>
      <w:proofErr w:type="gramEnd"/>
      <w:r w:rsidRPr="001C6F5C">
        <w:t xml:space="preserve"> </w:t>
      </w:r>
    </w:p>
    <w:p w14:paraId="68D0FD40" w14:textId="77777777" w:rsidR="001C6F5C" w:rsidRPr="001C6F5C" w:rsidRDefault="001C6F5C" w:rsidP="001C6F5C">
      <w:r w:rsidRPr="001C6F5C">
        <w:rPr>
          <w:rFonts w:ascii="Segoe UI Emoji" w:hAnsi="Segoe UI Emoji" w:cs="Segoe UI Emoji"/>
        </w:rPr>
        <w:t>🔁</w:t>
      </w:r>
      <w:r w:rsidRPr="001C6F5C">
        <w:t xml:space="preserve"> Flow of SNMP Trap Delivery</w:t>
      </w:r>
    </w:p>
    <w:p w14:paraId="34905DD6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rPr>
          <w:b/>
          <w:bCs/>
        </w:rPr>
        <w:t>Alert Engine</w:t>
      </w:r>
      <w:r w:rsidRPr="001C6F5C">
        <w:t xml:space="preserve"> triggers an alert and publishes the event to the </w:t>
      </w:r>
      <w:proofErr w:type="spellStart"/>
      <w:r w:rsidRPr="001C6F5C">
        <w:t>snmpNotify</w:t>
      </w:r>
      <w:proofErr w:type="spellEnd"/>
      <w:r w:rsidRPr="001C6F5C">
        <w:t xml:space="preserve"> Kafka topic.</w:t>
      </w:r>
    </w:p>
    <w:p w14:paraId="291123C9" w14:textId="2CDB1E34" w:rsidR="001C6F5C" w:rsidRPr="001C6F5C" w:rsidRDefault="001C6F5C" w:rsidP="001C6F5C">
      <w:pPr>
        <w:numPr>
          <w:ilvl w:val="0"/>
          <w:numId w:val="10"/>
        </w:numPr>
      </w:pPr>
      <w:r w:rsidRPr="001C6F5C">
        <w:rPr>
          <w:b/>
          <w:bCs/>
        </w:rPr>
        <w:t>Notification Microservice</w:t>
      </w:r>
      <w:r w:rsidRPr="001C6F5C">
        <w:t xml:space="preserve"> consumes the Kafka event and formats it as an SNMP trap.</w:t>
      </w:r>
    </w:p>
    <w:p w14:paraId="1196A2C0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t>The trap is dispatched to the customer endpoint (10.93.2.194:31524) via SNMP protocol.</w:t>
      </w:r>
    </w:p>
    <w:p w14:paraId="5AEE5EBA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t>The customer validates trap receipt using their SNMP listener or management platform.</w:t>
      </w:r>
    </w:p>
    <w:p w14:paraId="05B4E5E5" w14:textId="6D226FC1" w:rsidR="001C6F5C" w:rsidRPr="001C6F5C" w:rsidRDefault="001C6F5C" w:rsidP="001C6F5C">
      <w:pPr>
        <w:ind w:left="720"/>
        <w:rPr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6F5C">
        <w:rPr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Next Steps</w:t>
      </w:r>
    </w:p>
    <w:p w14:paraId="07E43599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rPr>
          <w:b/>
          <w:bCs/>
        </w:rPr>
        <w:t>Verification in Production:</w:t>
      </w:r>
      <w:r w:rsidRPr="001C6F5C">
        <w:t xml:space="preserve"> Ensure alerts are triggering corresponding SNMP traps.</w:t>
      </w:r>
    </w:p>
    <w:p w14:paraId="58E8D2EC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rPr>
          <w:b/>
          <w:bCs/>
        </w:rPr>
        <w:t>Monitoring Setup:</w:t>
      </w:r>
      <w:r w:rsidRPr="001C6F5C">
        <w:t xml:space="preserve"> Work with the customer to confirm trap reception and interpretation.</w:t>
      </w:r>
    </w:p>
    <w:p w14:paraId="76F0853E" w14:textId="77777777" w:rsidR="001C6F5C" w:rsidRPr="001C6F5C" w:rsidRDefault="001C6F5C" w:rsidP="001C6F5C">
      <w:pPr>
        <w:numPr>
          <w:ilvl w:val="0"/>
          <w:numId w:val="10"/>
        </w:numPr>
      </w:pPr>
      <w:r w:rsidRPr="001C6F5C">
        <w:rPr>
          <w:b/>
          <w:bCs/>
        </w:rPr>
        <w:t>Logging &amp; Observability:</w:t>
      </w:r>
      <w:r w:rsidRPr="001C6F5C">
        <w:t xml:space="preserve"> Validate logs on both ends to ensure visibility of SNMP</w:t>
      </w:r>
    </w:p>
    <w:p w14:paraId="6E167C74" w14:textId="04348FBE" w:rsidR="00DE7AA5" w:rsidRPr="001C6F5C" w:rsidRDefault="00DE7AA5" w:rsidP="001C6F5C">
      <w:pPr>
        <w:ind w:left="720"/>
        <w:rPr>
          <w:lang w:val="en-US"/>
        </w:rPr>
      </w:pPr>
    </w:p>
    <w:sectPr w:rsidR="00DE7AA5" w:rsidRPr="001C6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78F"/>
    <w:multiLevelType w:val="multilevel"/>
    <w:tmpl w:val="6B36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D50D4"/>
    <w:multiLevelType w:val="multilevel"/>
    <w:tmpl w:val="3EF6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A7E4C"/>
    <w:multiLevelType w:val="multilevel"/>
    <w:tmpl w:val="E6E4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D64D5"/>
    <w:multiLevelType w:val="multilevel"/>
    <w:tmpl w:val="335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283C"/>
    <w:multiLevelType w:val="multilevel"/>
    <w:tmpl w:val="687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25481"/>
    <w:multiLevelType w:val="multilevel"/>
    <w:tmpl w:val="3C7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86428"/>
    <w:multiLevelType w:val="multilevel"/>
    <w:tmpl w:val="343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B5037"/>
    <w:multiLevelType w:val="multilevel"/>
    <w:tmpl w:val="096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451DE"/>
    <w:multiLevelType w:val="multilevel"/>
    <w:tmpl w:val="FBC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E05A3"/>
    <w:multiLevelType w:val="multilevel"/>
    <w:tmpl w:val="DD7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3428"/>
    <w:multiLevelType w:val="multilevel"/>
    <w:tmpl w:val="50D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8234E"/>
    <w:multiLevelType w:val="multilevel"/>
    <w:tmpl w:val="577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084404">
    <w:abstractNumId w:val="9"/>
  </w:num>
  <w:num w:numId="2" w16cid:durableId="1519542782">
    <w:abstractNumId w:val="5"/>
  </w:num>
  <w:num w:numId="3" w16cid:durableId="384836332">
    <w:abstractNumId w:val="3"/>
  </w:num>
  <w:num w:numId="4" w16cid:durableId="1258979146">
    <w:abstractNumId w:val="10"/>
  </w:num>
  <w:num w:numId="5" w16cid:durableId="1052072877">
    <w:abstractNumId w:val="2"/>
  </w:num>
  <w:num w:numId="6" w16cid:durableId="642731803">
    <w:abstractNumId w:val="7"/>
  </w:num>
  <w:num w:numId="7" w16cid:durableId="1580486147">
    <w:abstractNumId w:val="6"/>
  </w:num>
  <w:num w:numId="8" w16cid:durableId="8991031">
    <w:abstractNumId w:val="0"/>
  </w:num>
  <w:num w:numId="9" w16cid:durableId="1651443411">
    <w:abstractNumId w:val="8"/>
  </w:num>
  <w:num w:numId="10" w16cid:durableId="1995983093">
    <w:abstractNumId w:val="1"/>
  </w:num>
  <w:num w:numId="11" w16cid:durableId="1419860720">
    <w:abstractNumId w:val="4"/>
  </w:num>
  <w:num w:numId="12" w16cid:durableId="248386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A5"/>
    <w:rsid w:val="001C6F5C"/>
    <w:rsid w:val="00CA25B7"/>
    <w:rsid w:val="00D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6008"/>
  <w15:chartTrackingRefBased/>
  <w15:docId w15:val="{CD217F15-809C-4AFC-99F7-774B7CA1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A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6F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Yashasavi Gupta</dc:creator>
  <cp:keywords/>
  <dc:description/>
  <cp:lastModifiedBy>Yashasavi Gupta</cp:lastModifiedBy>
  <cp:revision>1</cp:revision>
  <dcterms:created xsi:type="dcterms:W3CDTF">2025-07-18T07:38:00Z</dcterms:created>
  <dcterms:modified xsi:type="dcterms:W3CDTF">2025-07-18T08:32:00Z</dcterms:modified>
</cp:coreProperties>
</file>