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A" w:rsidRPr="000C59FA" w:rsidRDefault="000C59FA" w:rsidP="000C59FA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bCs/>
          <w:color w:val="000000"/>
          <w:sz w:val="28"/>
          <w:szCs w:val="28"/>
          <w:u w:val="single"/>
        </w:rPr>
      </w:pPr>
      <w:r w:rsidRPr="000C59FA">
        <w:rPr>
          <w:rFonts w:ascii="Garamond" w:hAnsi="Garamond"/>
          <w:b/>
          <w:bCs/>
          <w:color w:val="000000"/>
          <w:sz w:val="28"/>
          <w:szCs w:val="28"/>
          <w:u w:val="single"/>
        </w:rPr>
        <w:t>How Do I Download and Install TrueSite Play?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b/>
          <w:bCs/>
          <w:color w:val="000000"/>
          <w:sz w:val="28"/>
          <w:szCs w:val="28"/>
        </w:rPr>
      </w:pP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If you have Android OS 4.2 or higher on your phone, and a Google account, you can download and install Truesite Play from the Google Play Store.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 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 xml:space="preserve">If you type in Truesite </w:t>
      </w:r>
      <w:proofErr w:type="gramStart"/>
      <w:r>
        <w:rPr>
          <w:rFonts w:ascii="Garamond" w:hAnsi="Garamond"/>
          <w:b/>
          <w:bCs/>
          <w:color w:val="000000"/>
          <w:sz w:val="28"/>
          <w:szCs w:val="28"/>
        </w:rPr>
        <w:t>Play</w:t>
      </w:r>
      <w:proofErr w:type="gramEnd"/>
      <w:r>
        <w:rPr>
          <w:rFonts w:ascii="Garamond" w:hAnsi="Garamond"/>
          <w:b/>
          <w:bCs/>
          <w:color w:val="000000"/>
          <w:sz w:val="28"/>
          <w:szCs w:val="28"/>
        </w:rPr>
        <w:t xml:space="preserve"> and see nothing under Apps (like I did), tap the little magnifier “search” button in the extreme lower right of the screen: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 </w:t>
      </w:r>
    </w:p>
    <w:p w:rsidR="000C59FA" w:rsidRDefault="000C59FA" w:rsidP="000C59FA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225B07FB" wp14:editId="194DE5DA">
            <wp:extent cx="3223260" cy="5676900"/>
            <wp:effectExtent l="0" t="0" r="0" b="0"/>
            <wp:docPr id="1" name="Picture 1" descr="C:\Users\kom55282\AppData\Local\Temp\msohtmlclip1\02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55282\AppData\Local\Temp\msohtmlclip1\02\clip_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 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Then you will see this!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 </w:t>
      </w:r>
    </w:p>
    <w:p w:rsidR="000C59FA" w:rsidRDefault="000C59FA" w:rsidP="000C59FA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5C77A27A" wp14:editId="74A10AB1">
            <wp:extent cx="3291840" cy="4869180"/>
            <wp:effectExtent l="0" t="0" r="3810" b="7620"/>
            <wp:docPr id="2" name="Picture 2" descr="C:\Users\kom55282\AppData\Local\Temp\msohtmlclip1\02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55282\AppData\Local\Temp\msohtmlclip1\02\clip_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 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Tap on TrueSite Play and install: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 </w:t>
      </w:r>
    </w:p>
    <w:p w:rsidR="000C59FA" w:rsidRDefault="000C59FA" w:rsidP="000C59FA">
      <w:pPr>
        <w:pStyle w:val="NormalWeb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 wp14:anchorId="6124297A" wp14:editId="43580CDB">
            <wp:extent cx="3192780" cy="5692140"/>
            <wp:effectExtent l="0" t="0" r="7620" b="3810"/>
            <wp:docPr id="3" name="Picture 3" descr="C:\Users\kom55282\AppData\Local\Temp\msohtmlclip1\02\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55282\AppData\Local\Temp\msohtmlclip1\02\clip_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56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 </w:t>
      </w:r>
    </w:p>
    <w:p w:rsidR="000C59FA" w:rsidRDefault="000C59FA" w:rsidP="000C59FA">
      <w:pPr>
        <w:pStyle w:val="NormalWeb"/>
        <w:spacing w:before="0" w:beforeAutospacing="0" w:after="0" w:afterAutospacing="0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If you click on Help Videos, you will get a screen by screen walkthrough of TrueSite.  Under About, there is a list of phone numbers by region and a website if the user wants to get the full version.</w:t>
      </w:r>
    </w:p>
    <w:p w:rsidR="00CA6E78" w:rsidRDefault="00CA6E78"/>
    <w:sectPr w:rsidR="00CA6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A"/>
    <w:rsid w:val="000C59FA"/>
    <w:rsid w:val="00C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JDSU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2015-02-26T18:09:00Z</dcterms:created>
  <dcterms:modified xsi:type="dcterms:W3CDTF">2015-02-26T18:11:00Z</dcterms:modified>
</cp:coreProperties>
</file>